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3" w:rsidRDefault="000617B3" w:rsidP="000617B3">
      <w:pPr>
        <w:suppressAutoHyphens/>
        <w:ind w:left="5672" w:firstLine="709"/>
        <w:jc w:val="both"/>
        <w:rPr>
          <w:lang w:eastAsia="ar-SA"/>
        </w:rPr>
      </w:pPr>
      <w:r>
        <w:rPr>
          <w:lang w:eastAsia="ar-SA"/>
        </w:rPr>
        <w:t xml:space="preserve">      </w:t>
      </w:r>
    </w:p>
    <w:p w:rsidR="000617B3" w:rsidRDefault="000617B3" w:rsidP="000617B3">
      <w:pPr>
        <w:widowControl w:val="0"/>
        <w:suppressAutoHyphens/>
        <w:autoSpaceDN w:val="0"/>
        <w:ind w:left="4963" w:firstLine="709"/>
        <w:textAlignment w:val="baseline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</w:t>
      </w:r>
      <w:proofErr w:type="gramStart"/>
      <w:r>
        <w:rPr>
          <w:lang w:eastAsia="ar-SA"/>
        </w:rPr>
        <w:t>27/09/2023</w:t>
      </w:r>
      <w:proofErr w:type="gramEnd"/>
      <w:r w:rsidRPr="00E17FDA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            </w:t>
      </w:r>
    </w:p>
    <w:p w:rsidR="000617B3" w:rsidRPr="00FB544F" w:rsidRDefault="000617B3" w:rsidP="000617B3">
      <w:pPr>
        <w:rPr>
          <w:sz w:val="18"/>
          <w:szCs w:val="18"/>
        </w:rPr>
      </w:pPr>
      <w:r>
        <w:rPr>
          <w:lang w:eastAsia="ar-SA"/>
        </w:rPr>
        <w:t xml:space="preserve">  </w:t>
      </w:r>
      <w:r w:rsidRPr="00E17FDA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r w:rsidRPr="00E17FDA">
        <w:rPr>
          <w:lang w:eastAsia="ar-SA"/>
        </w:rPr>
        <w:t xml:space="preserve">   </w:t>
      </w:r>
      <w:r>
        <w:rPr>
          <w:lang w:eastAsia="ar-SA"/>
        </w:rPr>
        <w:t xml:space="preserve">                                                                                                                  </w:t>
      </w:r>
    </w:p>
    <w:p w:rsidR="000617B3" w:rsidRPr="00C22F58" w:rsidRDefault="000617B3" w:rsidP="000617B3">
      <w:pPr>
        <w:suppressAutoHyphens/>
        <w:rPr>
          <w:lang w:eastAsia="ar-SA"/>
        </w:rPr>
      </w:pPr>
    </w:p>
    <w:p w:rsidR="000617B3" w:rsidRPr="00C22F58" w:rsidRDefault="000617B3" w:rsidP="000617B3">
      <w:pPr>
        <w:suppressAutoHyphens/>
        <w:ind w:left="3545" w:firstLine="709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T.C.</w:t>
      </w:r>
    </w:p>
    <w:p w:rsidR="000617B3" w:rsidRPr="00C22F58" w:rsidRDefault="000617B3" w:rsidP="000617B3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0617B3" w:rsidRPr="00C22F58" w:rsidRDefault="000617B3" w:rsidP="000617B3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0617B3" w:rsidRPr="00C22F58" w:rsidRDefault="000617B3" w:rsidP="000617B3">
      <w:pPr>
        <w:suppressAutoHyphens/>
        <w:jc w:val="center"/>
        <w:rPr>
          <w:b/>
          <w:bCs/>
          <w:u w:val="single"/>
          <w:lang w:eastAsia="ar-SA"/>
        </w:rPr>
      </w:pPr>
    </w:p>
    <w:p w:rsidR="000617B3" w:rsidRPr="004A34BF" w:rsidRDefault="000617B3" w:rsidP="000617B3">
      <w:pPr>
        <w:suppressAutoHyphens/>
        <w:rPr>
          <w:rStyle w:val="HafifVurgulama"/>
        </w:rPr>
      </w:pPr>
    </w:p>
    <w:p w:rsidR="000617B3" w:rsidRPr="00C22F58" w:rsidRDefault="000617B3" w:rsidP="000617B3">
      <w:pPr>
        <w:suppressAutoHyphens/>
        <w:jc w:val="center"/>
        <w:rPr>
          <w:b/>
          <w:bCs/>
          <w:u w:val="single"/>
          <w:lang w:eastAsia="ar-SA"/>
        </w:rPr>
      </w:pPr>
    </w:p>
    <w:p w:rsidR="000617B3" w:rsidRDefault="000617B3" w:rsidP="000617B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Belediyemizin</w:t>
      </w:r>
      <w:r>
        <w:t xml:space="preserve"> Ekim - </w:t>
      </w:r>
      <w:proofErr w:type="gramStart"/>
      <w:r>
        <w:t xml:space="preserve">2023  </w:t>
      </w:r>
      <w:r w:rsidRPr="00C22F58">
        <w:rPr>
          <w:lang w:eastAsia="ar-SA"/>
        </w:rPr>
        <w:t>Meclis</w:t>
      </w:r>
      <w:proofErr w:type="gramEnd"/>
      <w:r w:rsidRPr="00C22F58">
        <w:rPr>
          <w:lang w:eastAsia="ar-SA"/>
        </w:rPr>
        <w:t xml:space="preserve"> Toplantısı,</w:t>
      </w:r>
      <w:r w:rsidRPr="001139CB">
        <w:rPr>
          <w:lang w:eastAsia="ar-SA"/>
        </w:rPr>
        <w:t xml:space="preserve"> </w:t>
      </w:r>
      <w:r>
        <w:t xml:space="preserve">02 Ekim 2023 </w:t>
      </w:r>
      <w:r>
        <w:rPr>
          <w:lang w:eastAsia="ar-SA"/>
        </w:rPr>
        <w:t>Pazartesi</w:t>
      </w:r>
      <w:r w:rsidRPr="00C22F58">
        <w:rPr>
          <w:lang w:eastAsia="ar-SA"/>
        </w:rPr>
        <w:t xml:space="preserve"> </w:t>
      </w:r>
      <w:r>
        <w:rPr>
          <w:lang w:eastAsia="ar-SA"/>
        </w:rPr>
        <w:t xml:space="preserve">günü saat: 10.00'da </w:t>
      </w:r>
      <w:r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0617B3" w:rsidRPr="00C22F58" w:rsidRDefault="000617B3" w:rsidP="000617B3">
      <w:pPr>
        <w:suppressAutoHyphens/>
        <w:jc w:val="both"/>
        <w:rPr>
          <w:lang w:eastAsia="ar-SA"/>
        </w:rPr>
      </w:pPr>
    </w:p>
    <w:p w:rsidR="000617B3" w:rsidRDefault="000617B3" w:rsidP="000617B3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0617B3" w:rsidRPr="00C22F58" w:rsidRDefault="000617B3" w:rsidP="000617B3">
      <w:pPr>
        <w:suppressAutoHyphens/>
        <w:jc w:val="both"/>
        <w:rPr>
          <w:lang w:eastAsia="ar-SA"/>
        </w:rPr>
      </w:pPr>
    </w:p>
    <w:p w:rsidR="000617B3" w:rsidRDefault="000617B3" w:rsidP="000617B3">
      <w:pPr>
        <w:suppressAutoHyphens/>
        <w:jc w:val="both"/>
        <w:rPr>
          <w:lang w:eastAsia="ar-SA"/>
        </w:rPr>
      </w:pPr>
    </w:p>
    <w:p w:rsidR="000617B3" w:rsidRPr="00C22F58" w:rsidRDefault="000617B3" w:rsidP="000617B3">
      <w:pPr>
        <w:suppressAutoHyphens/>
        <w:jc w:val="both"/>
        <w:rPr>
          <w:lang w:eastAsia="ar-SA"/>
        </w:rPr>
      </w:pPr>
    </w:p>
    <w:p w:rsidR="000617B3" w:rsidRPr="00C22F58" w:rsidRDefault="000617B3" w:rsidP="000617B3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EK  : Meclis</w:t>
      </w:r>
      <w:proofErr w:type="gramEnd"/>
      <w:r>
        <w:rPr>
          <w:lang w:eastAsia="ar-SA"/>
        </w:rPr>
        <w:t xml:space="preserve"> Gündemi (2 </w:t>
      </w:r>
      <w:r w:rsidRPr="00C22F58">
        <w:rPr>
          <w:lang w:eastAsia="ar-SA"/>
        </w:rPr>
        <w:t xml:space="preserve">Sayfa)                                                      </w:t>
      </w:r>
    </w:p>
    <w:p w:rsidR="000617B3" w:rsidRPr="00C22F58" w:rsidRDefault="000617B3" w:rsidP="000617B3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0617B3" w:rsidRDefault="000617B3" w:rsidP="000617B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0617B3" w:rsidRDefault="000617B3" w:rsidP="000617B3">
      <w:pPr>
        <w:suppressAutoHyphens/>
        <w:jc w:val="both"/>
        <w:rPr>
          <w:lang w:eastAsia="ar-SA"/>
        </w:rPr>
      </w:pPr>
    </w:p>
    <w:p w:rsidR="000617B3" w:rsidRDefault="000617B3" w:rsidP="000617B3">
      <w:pPr>
        <w:pStyle w:val="Standard"/>
        <w:ind w:left="4963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Hüseyin BEYOĞLU</w:t>
      </w:r>
    </w:p>
    <w:p w:rsidR="000617B3" w:rsidRDefault="000617B3" w:rsidP="000617B3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Belediye Başkanı</w:t>
      </w:r>
    </w:p>
    <w:p w:rsidR="000617B3" w:rsidRDefault="000617B3" w:rsidP="000617B3">
      <w:pPr>
        <w:pStyle w:val="Standard"/>
        <w:ind w:left="4254" w:firstLine="709"/>
        <w:jc w:val="both"/>
        <w:rPr>
          <w:rFonts w:eastAsia="Times New Roman" w:cs="Times New Roman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 xml:space="preserve">                     </w:t>
      </w: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ind w:left="6372"/>
        <w:jc w:val="both"/>
        <w:rPr>
          <w:lang w:eastAsia="ar-SA"/>
        </w:rPr>
      </w:pPr>
    </w:p>
    <w:p w:rsidR="000617B3" w:rsidRDefault="000617B3" w:rsidP="000617B3">
      <w:pPr>
        <w:suppressAutoHyphens/>
        <w:jc w:val="both"/>
        <w:rPr>
          <w:lang w:eastAsia="ar-SA"/>
        </w:rPr>
      </w:pPr>
    </w:p>
    <w:p w:rsidR="000617B3" w:rsidRDefault="000617B3" w:rsidP="000617B3">
      <w:pPr>
        <w:jc w:val="both"/>
        <w:rPr>
          <w:b/>
        </w:rPr>
      </w:pPr>
      <w:r>
        <w:rPr>
          <w:b/>
          <w:u w:val="single"/>
        </w:rPr>
        <w:lastRenderedPageBreak/>
        <w:t>GÜNDEM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>
        <w:rPr>
          <w:b/>
        </w:rPr>
        <w:t xml:space="preserve">                                                                                               </w:t>
      </w:r>
      <w:proofErr w:type="gramStart"/>
      <w:r>
        <w:rPr>
          <w:b/>
        </w:rPr>
        <w:t>02/10/2023</w:t>
      </w:r>
      <w:proofErr w:type="gramEnd"/>
    </w:p>
    <w:p w:rsidR="000617B3" w:rsidRDefault="000617B3" w:rsidP="000617B3">
      <w:pPr>
        <w:rPr>
          <w:b/>
        </w:rPr>
      </w:pPr>
      <w:r>
        <w:rPr>
          <w:b/>
        </w:rPr>
        <w:t>Açılış Konuşması</w:t>
      </w:r>
    </w:p>
    <w:p w:rsidR="000617B3" w:rsidRDefault="000617B3" w:rsidP="000617B3">
      <w:pPr>
        <w:rPr>
          <w:b/>
        </w:rPr>
      </w:pPr>
    </w:p>
    <w:p w:rsidR="000617B3" w:rsidRDefault="000617B3" w:rsidP="000617B3">
      <w:pPr>
        <w:ind w:firstLine="708"/>
      </w:pPr>
      <w:r>
        <w:rPr>
          <w:b/>
        </w:rPr>
        <w:t>1-</w:t>
      </w:r>
      <w:r>
        <w:t xml:space="preserve"> Mali Hizmetler Müdürlüğünün, 25/09/</w:t>
      </w:r>
      <w:proofErr w:type="gramStart"/>
      <w:r>
        <w:t>2023  tarih</w:t>
      </w:r>
      <w:proofErr w:type="gramEnd"/>
      <w:r>
        <w:t xml:space="preserve">  ve  46822 sayılı “2024 Mali Yılı Bütçe taslağı” </w:t>
      </w:r>
      <w:proofErr w:type="spellStart"/>
      <w:r>
        <w:t>na</w:t>
      </w:r>
      <w:proofErr w:type="spellEnd"/>
      <w:r>
        <w:t xml:space="preserve"> ait  yazı ve eklerinin görüşülmesi.</w:t>
      </w:r>
    </w:p>
    <w:p w:rsidR="000617B3" w:rsidRDefault="000617B3" w:rsidP="000617B3"/>
    <w:p w:rsidR="000617B3" w:rsidRDefault="000617B3" w:rsidP="000617B3">
      <w:pPr>
        <w:ind w:firstLine="708"/>
      </w:pPr>
      <w:r>
        <w:rPr>
          <w:b/>
        </w:rPr>
        <w:t>2-</w:t>
      </w:r>
      <w:r>
        <w:t xml:space="preserve"> Mali Hizmetler Müdürlüğünün, 25 /09/</w:t>
      </w:r>
      <w:proofErr w:type="gramStart"/>
      <w:r>
        <w:t>2023  tarih</w:t>
      </w:r>
      <w:proofErr w:type="gramEnd"/>
      <w:r>
        <w:t xml:space="preserve">  ve  46821 sayılı “2024 Mali Yılı Performans  Programı” </w:t>
      </w:r>
      <w:proofErr w:type="spellStart"/>
      <w:r>
        <w:t>na</w:t>
      </w:r>
      <w:proofErr w:type="spellEnd"/>
      <w:r>
        <w:t xml:space="preserve"> ait  yazı ve eklerinin görüşülmesi.</w:t>
      </w:r>
    </w:p>
    <w:p w:rsidR="000617B3" w:rsidRDefault="000617B3" w:rsidP="000617B3">
      <w:pPr>
        <w:ind w:firstLine="708"/>
      </w:pPr>
    </w:p>
    <w:p w:rsidR="000617B3" w:rsidRDefault="000617B3" w:rsidP="000617B3">
      <w:pPr>
        <w:ind w:firstLine="708"/>
        <w:jc w:val="both"/>
      </w:pPr>
      <w:r>
        <w:rPr>
          <w:b/>
        </w:rPr>
        <w:t>3-</w:t>
      </w:r>
      <w:r>
        <w:t>Mali Hizmetler Müdürlüğünün, 27/09/</w:t>
      </w:r>
      <w:proofErr w:type="gramStart"/>
      <w:r>
        <w:t>2023  tarih</w:t>
      </w:r>
      <w:proofErr w:type="gramEnd"/>
      <w:r>
        <w:t xml:space="preserve"> ve 46910 sayılı “Ek Bütçe” ye ait  yazının görüşülmesi.</w:t>
      </w:r>
    </w:p>
    <w:p w:rsidR="000617B3" w:rsidRDefault="000617B3" w:rsidP="000617B3"/>
    <w:p w:rsidR="000617B3" w:rsidRPr="00AC6535" w:rsidRDefault="000617B3" w:rsidP="000617B3">
      <w:pPr>
        <w:jc w:val="both"/>
      </w:pPr>
      <w:r>
        <w:rPr>
          <w:b/>
        </w:rPr>
        <w:tab/>
        <w:t>4</w:t>
      </w:r>
      <w:r w:rsidRPr="00130F87">
        <w:rPr>
          <w:b/>
        </w:rPr>
        <w:t>-</w:t>
      </w:r>
      <w:r>
        <w:t xml:space="preserve">Özel Kalem Müdürlüğünün </w:t>
      </w:r>
      <w:proofErr w:type="gramStart"/>
      <w:r>
        <w:t>26/09/2023</w:t>
      </w:r>
      <w:proofErr w:type="gramEnd"/>
      <w:r>
        <w:t xml:space="preserve"> tarih ve 46876 </w:t>
      </w:r>
      <w:r w:rsidRPr="00130F87">
        <w:t>sayılı“</w:t>
      </w:r>
      <w:r>
        <w:t>Teşkilatlanma Şeması</w:t>
      </w:r>
      <w:r w:rsidRPr="00130F87">
        <w:t>” ile ilgili yazısı</w:t>
      </w:r>
      <w:r>
        <w:t>nın görüşülmesi</w:t>
      </w:r>
      <w:r w:rsidRPr="00130F87">
        <w:t>.</w:t>
      </w:r>
    </w:p>
    <w:p w:rsidR="000617B3" w:rsidRDefault="000617B3" w:rsidP="000617B3">
      <w:pPr>
        <w:ind w:firstLine="708"/>
        <w:jc w:val="both"/>
      </w:pPr>
    </w:p>
    <w:p w:rsidR="000617B3" w:rsidRPr="00153938" w:rsidRDefault="000617B3" w:rsidP="000617B3">
      <w:pPr>
        <w:suppressAutoHyphens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53938">
        <w:rPr>
          <w:b/>
          <w:sz w:val="22"/>
          <w:szCs w:val="22"/>
        </w:rPr>
        <w:t>-</w:t>
      </w:r>
      <w:r w:rsidRPr="00153938">
        <w:rPr>
          <w:sz w:val="22"/>
          <w:szCs w:val="22"/>
        </w:rPr>
        <w:t>Yazı İşleri</w:t>
      </w:r>
      <w:r w:rsidRPr="001539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Müdürlüğü’nün, 25/10/2023 </w:t>
      </w:r>
      <w:proofErr w:type="gramStart"/>
      <w:r>
        <w:rPr>
          <w:sz w:val="22"/>
          <w:szCs w:val="22"/>
        </w:rPr>
        <w:t>tarih  46851</w:t>
      </w:r>
      <w:proofErr w:type="gramEnd"/>
      <w:r w:rsidRPr="00153938">
        <w:rPr>
          <w:sz w:val="22"/>
          <w:szCs w:val="22"/>
        </w:rPr>
        <w:t xml:space="preserve"> sayılı” Mahalle Kurulması ”</w:t>
      </w:r>
      <w:proofErr w:type="spellStart"/>
      <w:r w:rsidRPr="00153938">
        <w:rPr>
          <w:sz w:val="22"/>
          <w:szCs w:val="22"/>
        </w:rPr>
        <w:t>na</w:t>
      </w:r>
      <w:proofErr w:type="spellEnd"/>
      <w:r w:rsidRPr="00153938">
        <w:rPr>
          <w:sz w:val="22"/>
          <w:szCs w:val="22"/>
        </w:rPr>
        <w:t xml:space="preserve"> ait  yazı</w:t>
      </w:r>
      <w:r>
        <w:rPr>
          <w:sz w:val="22"/>
          <w:szCs w:val="22"/>
        </w:rPr>
        <w:t xml:space="preserve"> ve eklerinin  </w:t>
      </w:r>
      <w:r w:rsidRPr="00153938">
        <w:rPr>
          <w:sz w:val="22"/>
          <w:szCs w:val="22"/>
        </w:rPr>
        <w:t>görüşülmesi.</w:t>
      </w:r>
    </w:p>
    <w:p w:rsidR="000617B3" w:rsidRDefault="000617B3" w:rsidP="000617B3"/>
    <w:p w:rsidR="000617B3" w:rsidRDefault="000617B3" w:rsidP="000617B3">
      <w:pPr>
        <w:ind w:firstLine="708"/>
        <w:jc w:val="both"/>
      </w:pPr>
      <w:r>
        <w:rPr>
          <w:b/>
        </w:rPr>
        <w:t>6-</w:t>
      </w:r>
      <w:r>
        <w:t xml:space="preserve">Gençlik ve Spor </w:t>
      </w:r>
      <w:proofErr w:type="gramStart"/>
      <w:r>
        <w:t>Hizmetleri  Müdürlüğü’nün</w:t>
      </w:r>
      <w:proofErr w:type="gramEnd"/>
      <w:r>
        <w:t>, 22/09/2023 tarih ve 46785 sayılı” Nakdi Yardım  (Spor Kulübü) ”ne ait  yazının görüşülmesi.</w:t>
      </w:r>
    </w:p>
    <w:p w:rsidR="000617B3" w:rsidRDefault="000617B3" w:rsidP="000617B3">
      <w:pPr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7-</w:t>
      </w:r>
      <w:r>
        <w:t xml:space="preserve">Meclis üyelerden </w:t>
      </w:r>
      <w:proofErr w:type="spellStart"/>
      <w:r>
        <w:t>Gülami</w:t>
      </w:r>
      <w:proofErr w:type="spellEnd"/>
      <w:r>
        <w:t xml:space="preserve"> </w:t>
      </w:r>
      <w:proofErr w:type="spellStart"/>
      <w:r>
        <w:t>Seyyit</w:t>
      </w:r>
      <w:proofErr w:type="spellEnd"/>
      <w:r>
        <w:t xml:space="preserve"> CENGİZ imzalı “7440 Sayılı Kanun kapsamında Belediyemizce tahakkuk ve terkin edilen vergilerin </w:t>
      </w:r>
      <w:r>
        <w:rPr>
          <w:color w:val="000000"/>
        </w:rPr>
        <w:t>incelenip,</w:t>
      </w:r>
      <w:r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>
        <w:rPr>
          <w:color w:val="000000"/>
        </w:rPr>
        <w:t xml:space="preserve"> </w:t>
      </w:r>
      <w:proofErr w:type="gramStart"/>
      <w:r w:rsidRPr="0063055D">
        <w:t xml:space="preserve">ilişkin </w:t>
      </w:r>
      <w:r>
        <w:t xml:space="preserve"> Plan</w:t>
      </w:r>
      <w:proofErr w:type="gramEnd"/>
      <w:r>
        <w:t xml:space="preserve"> Bütçe </w:t>
      </w:r>
      <w:r w:rsidRPr="003252A5">
        <w:t xml:space="preserve"> Komisyonu tarafından hazırlanan raporun görüşülmesi.</w:t>
      </w:r>
    </w:p>
    <w:p w:rsidR="000617B3" w:rsidRDefault="000617B3" w:rsidP="000617B3">
      <w:pPr>
        <w:ind w:firstLine="708"/>
        <w:jc w:val="both"/>
      </w:pPr>
    </w:p>
    <w:p w:rsidR="000617B3" w:rsidRDefault="000617B3" w:rsidP="000617B3">
      <w:pPr>
        <w:ind w:firstLine="708"/>
        <w:jc w:val="both"/>
        <w:rPr>
          <w:b/>
        </w:rPr>
      </w:pPr>
      <w:r>
        <w:rPr>
          <w:b/>
        </w:rPr>
        <w:t>8-</w:t>
      </w:r>
      <w:r>
        <w:t xml:space="preserve">Meclis üyelerden </w:t>
      </w:r>
      <w:proofErr w:type="spellStart"/>
      <w:r>
        <w:t>Gülami</w:t>
      </w:r>
      <w:proofErr w:type="spellEnd"/>
      <w:r>
        <w:t xml:space="preserve"> </w:t>
      </w:r>
      <w:proofErr w:type="spellStart"/>
      <w:r>
        <w:t>Seyyit</w:t>
      </w:r>
      <w:proofErr w:type="spellEnd"/>
      <w:r>
        <w:t xml:space="preserve"> CENGİZ imzalı “Belediyemiz Eğitim Merkezinde tatil dönemi içerisinde 4-6 ve 7-15 yaş arası çocuklara verilen eğitim, beceri vb. </w:t>
      </w:r>
      <w:proofErr w:type="gramStart"/>
      <w:r>
        <w:t xml:space="preserve">çalışmaların 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proofErr w:type="gramEnd"/>
      <w:r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 </w:t>
      </w:r>
      <w:r w:rsidRPr="003252A5">
        <w:t>Eğitim ve Kültür  Komisyonu tarafından hazırlanan raporun görüşülmesi.</w:t>
      </w:r>
      <w:r w:rsidRPr="00C814FB">
        <w:rPr>
          <w:b/>
        </w:rPr>
        <w:t xml:space="preserve"> </w:t>
      </w:r>
    </w:p>
    <w:p w:rsidR="000617B3" w:rsidRDefault="000617B3" w:rsidP="000617B3">
      <w:pPr>
        <w:ind w:firstLine="708"/>
        <w:jc w:val="both"/>
        <w:rPr>
          <w:b/>
        </w:rPr>
      </w:pPr>
    </w:p>
    <w:p w:rsidR="000617B3" w:rsidRDefault="000617B3" w:rsidP="000617B3">
      <w:pPr>
        <w:ind w:firstLine="708"/>
        <w:jc w:val="both"/>
      </w:pPr>
      <w:r>
        <w:rPr>
          <w:b/>
        </w:rPr>
        <w:t>9-</w:t>
      </w:r>
      <w:r w:rsidRPr="006B7163">
        <w:rPr>
          <w:color w:val="000000"/>
        </w:rPr>
        <w:t xml:space="preserve">Meclis Üyelerinden, Güzel KIZOĞLU imzalı “Belediyemiz sınırlarında yaşayan kadınların sorunlarını araştırmak üzere sivil toplum kuruluşları ile </w:t>
      </w:r>
      <w:r>
        <w:rPr>
          <w:color w:val="000000"/>
        </w:rPr>
        <w:t xml:space="preserve">belediyemizin </w:t>
      </w:r>
      <w:r w:rsidRPr="006B7163">
        <w:rPr>
          <w:color w:val="000000"/>
        </w:rPr>
        <w:t xml:space="preserve">yapmış olduğu konferans veya müzakere olup olmadığının </w:t>
      </w:r>
      <w:r w:rsidRPr="006B7163">
        <w:t xml:space="preserve">incelenip </w:t>
      </w:r>
      <w:proofErr w:type="spellStart"/>
      <w:r w:rsidRPr="006B7163">
        <w:rPr>
          <w:color w:val="000000"/>
        </w:rPr>
        <w:t>araştırılması”</w:t>
      </w:r>
      <w:r w:rsidRPr="006B7163">
        <w:t>na</w:t>
      </w:r>
      <w:proofErr w:type="spellEnd"/>
      <w:r w:rsidRPr="006B7163">
        <w:t xml:space="preserve"> ilişkin </w:t>
      </w:r>
      <w:r>
        <w:rPr>
          <w:color w:val="000000"/>
        </w:rPr>
        <w:t xml:space="preserve">Kadın Erkek Eşitlik ve </w:t>
      </w:r>
      <w:r>
        <w:t>Kadın Sorunlarını Araştırma</w:t>
      </w:r>
      <w:r w:rsidRPr="003252A5">
        <w:t xml:space="preserve"> </w:t>
      </w:r>
      <w:r>
        <w:t>Komisyonu tarafından hazırlanan</w:t>
      </w:r>
      <w:r w:rsidRPr="003252A5">
        <w:rPr>
          <w:color w:val="000000"/>
        </w:rPr>
        <w:t xml:space="preserve"> </w:t>
      </w:r>
      <w:r w:rsidRPr="003252A5">
        <w:t>raporun görüşülmesi.</w:t>
      </w:r>
    </w:p>
    <w:p w:rsidR="000617B3" w:rsidRDefault="000617B3" w:rsidP="000617B3">
      <w:pPr>
        <w:ind w:firstLine="708"/>
        <w:jc w:val="both"/>
      </w:pPr>
    </w:p>
    <w:p w:rsidR="000617B3" w:rsidRDefault="000617B3" w:rsidP="000617B3">
      <w:pPr>
        <w:ind w:firstLine="708"/>
        <w:jc w:val="both"/>
        <w:rPr>
          <w:b/>
        </w:rPr>
      </w:pPr>
      <w:r>
        <w:rPr>
          <w:b/>
        </w:rPr>
        <w:t>10-</w:t>
      </w:r>
      <w:r>
        <w:rPr>
          <w:color w:val="000000"/>
        </w:rPr>
        <w:t>Meclis Üyelerinden, Bahar CAN imzalı “</w:t>
      </w:r>
      <w:r>
        <w:t xml:space="preserve">Belediyemiz sınırlarında bulunan Mevlana </w:t>
      </w:r>
      <w:proofErr w:type="gramStart"/>
      <w:r>
        <w:t>Halit  Mahallesinde</w:t>
      </w:r>
      <w:proofErr w:type="gramEnd"/>
      <w:r>
        <w:t xml:space="preserve"> yaşayan engelli vatandaşlarımızın sorunlarının incelenip </w:t>
      </w:r>
      <w:proofErr w:type="spellStart"/>
      <w:r>
        <w:rPr>
          <w:color w:val="000000"/>
        </w:rPr>
        <w:t>araştırılması”</w:t>
      </w:r>
      <w:r>
        <w:t>na</w:t>
      </w:r>
      <w:proofErr w:type="spellEnd"/>
      <w:r>
        <w:t xml:space="preserve">   </w:t>
      </w:r>
      <w:r w:rsidRPr="003252A5">
        <w:rPr>
          <w:color w:val="000000"/>
        </w:rPr>
        <w:t xml:space="preserve">ilişkin Engelliler </w:t>
      </w:r>
      <w:r w:rsidRPr="003252A5">
        <w:t>Komisyonu</w:t>
      </w:r>
      <w:r w:rsidRPr="003252A5">
        <w:rPr>
          <w:color w:val="000000"/>
        </w:rPr>
        <w:t xml:space="preserve"> </w:t>
      </w:r>
      <w:r w:rsidRPr="003252A5">
        <w:t>tarafından  hazırlanan raporun görüşülmesi.</w:t>
      </w:r>
      <w:r w:rsidRPr="00C814FB">
        <w:rPr>
          <w:b/>
        </w:rPr>
        <w:t xml:space="preserve"> </w:t>
      </w:r>
    </w:p>
    <w:p w:rsidR="000617B3" w:rsidRDefault="000617B3" w:rsidP="000617B3">
      <w:pPr>
        <w:jc w:val="both"/>
        <w:rPr>
          <w:b/>
        </w:rPr>
      </w:pPr>
    </w:p>
    <w:p w:rsidR="000617B3" w:rsidRPr="00C814FB" w:rsidRDefault="000617B3" w:rsidP="000617B3">
      <w:pPr>
        <w:ind w:firstLine="708"/>
        <w:jc w:val="both"/>
      </w:pPr>
      <w:r>
        <w:rPr>
          <w:b/>
        </w:rPr>
        <w:t>11-</w:t>
      </w:r>
      <w:r w:rsidRPr="003D2DF6">
        <w:rPr>
          <w:color w:val="000000"/>
        </w:rPr>
        <w:t xml:space="preserve">Meclis Üyelerinden, </w:t>
      </w:r>
      <w:r>
        <w:rPr>
          <w:color w:val="000000"/>
        </w:rPr>
        <w:t xml:space="preserve">Gönül ASLAN,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KUZU, Zeki KANAY ve </w:t>
      </w:r>
      <w:r>
        <w:t xml:space="preserve">Gülseren AKKUM </w:t>
      </w:r>
      <w:r>
        <w:rPr>
          <w:color w:val="000000"/>
        </w:rPr>
        <w:t>imzalı “ Bağcılar İlçesindeki Lokanta/</w:t>
      </w:r>
      <w:proofErr w:type="spellStart"/>
      <w:r>
        <w:rPr>
          <w:color w:val="000000"/>
        </w:rPr>
        <w:t>Restaurantların</w:t>
      </w:r>
      <w:proofErr w:type="spellEnd"/>
      <w:r>
        <w:rPr>
          <w:color w:val="000000"/>
        </w:rPr>
        <w:t xml:space="preserve"> hijyen açısından varsa problemlerinin </w:t>
      </w:r>
      <w:r>
        <w:t xml:space="preserve">araştırılıp </w:t>
      </w:r>
      <w:r>
        <w:rPr>
          <w:color w:val="000000"/>
        </w:rPr>
        <w:t>incelenmesi ”</w:t>
      </w:r>
      <w:r>
        <w:t xml:space="preserve">ne </w:t>
      </w:r>
      <w:proofErr w:type="gramStart"/>
      <w:r>
        <w:t xml:space="preserve">ilişkin </w:t>
      </w:r>
      <w:r w:rsidRPr="006B1537">
        <w:rPr>
          <w:sz w:val="23"/>
          <w:szCs w:val="23"/>
        </w:rPr>
        <w:t xml:space="preserve"> </w:t>
      </w:r>
      <w:r w:rsidRPr="003252A5">
        <w:t>Çevre</w:t>
      </w:r>
      <w:proofErr w:type="gramEnd"/>
      <w:r w:rsidRPr="003252A5">
        <w:t xml:space="preserve"> ve Sağlık Komisyonu tarafından hazırlanan raporun görüşülmesi</w:t>
      </w:r>
      <w:r>
        <w:t>.</w:t>
      </w:r>
    </w:p>
    <w:p w:rsidR="000617B3" w:rsidRDefault="000617B3" w:rsidP="000617B3">
      <w:pPr>
        <w:jc w:val="both"/>
      </w:pPr>
    </w:p>
    <w:p w:rsidR="000617B3" w:rsidRDefault="000617B3" w:rsidP="000617B3">
      <w:pPr>
        <w:ind w:firstLine="708"/>
        <w:jc w:val="both"/>
        <w:rPr>
          <w:b/>
        </w:rPr>
      </w:pPr>
      <w:r>
        <w:rPr>
          <w:b/>
        </w:rPr>
        <w:lastRenderedPageBreak/>
        <w:t>12-</w:t>
      </w:r>
      <w:r w:rsidRPr="003D2DF6">
        <w:rPr>
          <w:color w:val="000000"/>
        </w:rPr>
        <w:t xml:space="preserve">Meclis Üyelerinden, </w:t>
      </w:r>
      <w:r>
        <w:rPr>
          <w:color w:val="000000"/>
        </w:rPr>
        <w:t xml:space="preserve">Zeki KANAY ve </w:t>
      </w:r>
      <w:r>
        <w:t>Gülseren AKKUM</w:t>
      </w:r>
      <w:r w:rsidRPr="003D2DF6">
        <w:rPr>
          <w:color w:val="000000"/>
        </w:rPr>
        <w:t xml:space="preserve"> </w:t>
      </w:r>
      <w:r>
        <w:rPr>
          <w:color w:val="000000"/>
        </w:rPr>
        <w:t xml:space="preserve">imzalı “ Deprem sonrası İlçemizde yıkılması gereken binaların usulüne uygun yıktırılıp yıktırılmadığı, çevre güvenliği ve asbest </w:t>
      </w:r>
      <w:proofErr w:type="spellStart"/>
      <w:r>
        <w:rPr>
          <w:color w:val="000000"/>
        </w:rPr>
        <w:t>salınımını</w:t>
      </w:r>
      <w:proofErr w:type="spellEnd"/>
      <w:r>
        <w:rPr>
          <w:color w:val="000000"/>
        </w:rPr>
        <w:t xml:space="preserve"> azaltan şekilde ıslatma yapılıp </w:t>
      </w:r>
      <w:proofErr w:type="gramStart"/>
      <w:r>
        <w:rPr>
          <w:color w:val="000000"/>
        </w:rPr>
        <w:t>yapılmadığının  yerinde</w:t>
      </w:r>
      <w:proofErr w:type="gramEnd"/>
      <w:r>
        <w:rPr>
          <w:color w:val="000000"/>
        </w:rPr>
        <w:t xml:space="preserve">   inceleme ve </w:t>
      </w:r>
      <w:proofErr w:type="spellStart"/>
      <w:r w:rsidRPr="003D2DF6">
        <w:t>araştırılması</w:t>
      </w:r>
      <w:r w:rsidRPr="003D2DF6">
        <w:rPr>
          <w:color w:val="000000"/>
        </w:rPr>
        <w:t>”</w:t>
      </w:r>
      <w:r w:rsidRPr="003D2DF6">
        <w:t>na</w:t>
      </w:r>
      <w:proofErr w:type="spellEnd"/>
      <w:r>
        <w:t xml:space="preserve"> ilişkin Çevre </w:t>
      </w:r>
      <w:r w:rsidRPr="003252A5">
        <w:t>ve Sağlık Komisyonu tarafından hazırlanan raporun görüşülmesi</w:t>
      </w:r>
      <w:r>
        <w:t>.</w:t>
      </w:r>
      <w:r w:rsidRPr="00C814FB">
        <w:rPr>
          <w:b/>
        </w:rPr>
        <w:t xml:space="preserve"> </w:t>
      </w:r>
    </w:p>
    <w:p w:rsidR="000617B3" w:rsidRPr="00C814FB" w:rsidRDefault="000617B3" w:rsidP="000617B3">
      <w:pPr>
        <w:ind w:firstLine="708"/>
        <w:jc w:val="both"/>
      </w:pPr>
      <w:r>
        <w:rPr>
          <w:b/>
        </w:rPr>
        <w:t>13-</w:t>
      </w:r>
      <w:r>
        <w:rPr>
          <w:color w:val="000000"/>
        </w:rPr>
        <w:t xml:space="preserve">İmar ve Şehircilik </w:t>
      </w:r>
      <w:r>
        <w:t xml:space="preserve">Müdürlüğü’nün, </w:t>
      </w:r>
      <w:proofErr w:type="gramStart"/>
      <w:r>
        <w:t>01/09/2023</w:t>
      </w:r>
      <w:proofErr w:type="gramEnd"/>
      <w:r>
        <w:t xml:space="preserve"> tarih ve 45789 sayılı “ Diyarbakır İli, </w:t>
      </w:r>
      <w:proofErr w:type="spellStart"/>
      <w:r>
        <w:t>Kayapınar</w:t>
      </w:r>
      <w:proofErr w:type="spellEnd"/>
      <w:r>
        <w:t xml:space="preserve"> İlçesi, </w:t>
      </w:r>
      <w:proofErr w:type="spellStart"/>
      <w:r>
        <w:t>Kayapınar</w:t>
      </w:r>
      <w:proofErr w:type="spellEnd"/>
      <w:r>
        <w:t xml:space="preserve"> Mahallesi (Bağlar ilçe sınırlarında yer alan) 1367 ada 12 </w:t>
      </w:r>
      <w:proofErr w:type="spellStart"/>
      <w:r>
        <w:t>nolu</w:t>
      </w:r>
      <w:proofErr w:type="spellEnd"/>
      <w:r>
        <w:t xml:space="preserve">  </w:t>
      </w:r>
    </w:p>
    <w:p w:rsidR="000617B3" w:rsidRDefault="000617B3" w:rsidP="000617B3">
      <w:pPr>
        <w:jc w:val="both"/>
      </w:pPr>
      <w:r>
        <w:t>parsele ait</w:t>
      </w:r>
      <w:r w:rsidRPr="00D627AA">
        <w:t xml:space="preserve">” </w:t>
      </w:r>
      <w:proofErr w:type="gramStart"/>
      <w:r>
        <w:t>Plan  Değişikliği“ne</w:t>
      </w:r>
      <w:proofErr w:type="gramEnd"/>
      <w:r>
        <w:t xml:space="preserve">  ilişkin </w:t>
      </w:r>
      <w:r w:rsidRPr="00E54A18">
        <w:t>İmar  ve  Şehircilik Komisyonu  tarafından hazırlanan raporun görüşülmesi</w:t>
      </w:r>
      <w:r>
        <w:t>.</w:t>
      </w:r>
    </w:p>
    <w:p w:rsidR="000617B3" w:rsidRDefault="000617B3" w:rsidP="000617B3">
      <w:pPr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14-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>, Uğur EREKLİ  imzalı “Belediyemiz Gençlik ve Spor Hizmetleri Müdürlüğü tarafından düzenlenen yaz spor kurslarının incelenip,</w:t>
      </w:r>
      <w:r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>
        <w:t xml:space="preserve"> </w:t>
      </w:r>
      <w:r w:rsidRPr="00651476">
        <w:t xml:space="preserve">ilişkin </w:t>
      </w:r>
      <w:r>
        <w:t xml:space="preserve"> </w:t>
      </w:r>
      <w:r w:rsidRPr="003252A5">
        <w:t>Gençlik ve Spor Komisyonu tarafından hazırlanan raporun görüşülmesi.</w:t>
      </w:r>
    </w:p>
    <w:p w:rsidR="000617B3" w:rsidRDefault="000617B3" w:rsidP="000617B3">
      <w:pPr>
        <w:ind w:firstLine="708"/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15-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>,  İhsan ÇUBUK imzalı “Belediyemiz sınırlarında bulunan Oğlaklı Mahallesindeki sorunların incelenip,</w:t>
      </w:r>
      <w:r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 w:rsidRPr="009A7E59">
        <w:rPr>
          <w:color w:val="000000"/>
        </w:rPr>
        <w:t xml:space="preserve"> </w:t>
      </w:r>
      <w:r w:rsidRPr="006E460C">
        <w:rPr>
          <w:color w:val="000000"/>
        </w:rPr>
        <w:t xml:space="preserve">ilişkin Halkla İlişkiler </w:t>
      </w:r>
      <w:r w:rsidRPr="006E460C">
        <w:t>Komisyonu</w:t>
      </w:r>
      <w:r w:rsidRPr="006E460C">
        <w:rPr>
          <w:color w:val="000000"/>
        </w:rPr>
        <w:t xml:space="preserve"> </w:t>
      </w:r>
      <w:r w:rsidRPr="006E460C">
        <w:t>tarafından  hazırlanan raporun görüşülmesi.</w:t>
      </w:r>
    </w:p>
    <w:p w:rsidR="000617B3" w:rsidRDefault="000617B3" w:rsidP="000617B3">
      <w:pPr>
        <w:ind w:firstLine="708"/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16-</w:t>
      </w:r>
      <w:r w:rsidRPr="007F0B18">
        <w:t>İnsan Kaynak</w:t>
      </w:r>
      <w:r>
        <w:t xml:space="preserve">ları ve </w:t>
      </w:r>
      <w:proofErr w:type="gramStart"/>
      <w:r>
        <w:t>Eğitim  Müdürlüğünün</w:t>
      </w:r>
      <w:proofErr w:type="gramEnd"/>
      <w:r>
        <w:t>, 25/07/2023 tarih ve 44011</w:t>
      </w:r>
      <w:r w:rsidRPr="007F0B18">
        <w:t xml:space="preserve"> sayılı </w:t>
      </w:r>
      <w:r>
        <w:rPr>
          <w:color w:val="000000"/>
        </w:rPr>
        <w:t xml:space="preserve"> </w:t>
      </w:r>
      <w:r>
        <w:t xml:space="preserve">“İklim Değişikliği ve Sıfır Atık Müdürlüğü </w:t>
      </w:r>
      <w:r w:rsidRPr="007F0B18">
        <w:t xml:space="preserve"> Çalışma Yönet</w:t>
      </w:r>
      <w:r>
        <w:t xml:space="preserve">meliği”ne </w:t>
      </w:r>
      <w:r w:rsidRPr="0063055D">
        <w:t>ilişkin</w:t>
      </w:r>
      <w:r>
        <w:t xml:space="preserve"> İnceleme ve Araştırma </w:t>
      </w:r>
      <w:r w:rsidRPr="003252A5">
        <w:t>Komisyonu tarafından hazırlanan raporun görüşülmesi</w:t>
      </w:r>
      <w:r>
        <w:t>.</w:t>
      </w:r>
    </w:p>
    <w:p w:rsidR="000617B3" w:rsidRDefault="000617B3" w:rsidP="000617B3">
      <w:pPr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17-</w:t>
      </w:r>
      <w:r w:rsidRPr="007F0B18">
        <w:t>İnsan Kaynak</w:t>
      </w:r>
      <w:r>
        <w:t xml:space="preserve">ları ve </w:t>
      </w:r>
      <w:proofErr w:type="gramStart"/>
      <w:r>
        <w:t>Eğitim  Müdürlüğünün</w:t>
      </w:r>
      <w:proofErr w:type="gramEnd"/>
      <w:r>
        <w:t>, 21/08/2023 tarih ve 45179</w:t>
      </w:r>
      <w:r w:rsidRPr="007F0B18">
        <w:t xml:space="preserve"> sayılı </w:t>
      </w:r>
      <w:r>
        <w:rPr>
          <w:color w:val="000000"/>
        </w:rPr>
        <w:t xml:space="preserve"> </w:t>
      </w:r>
      <w:r>
        <w:t xml:space="preserve">“Mali Hizmetler Müdürlüğünün </w:t>
      </w:r>
      <w:r w:rsidRPr="007F0B18">
        <w:t xml:space="preserve"> Çalışma Yönet</w:t>
      </w:r>
      <w:r>
        <w:t xml:space="preserve">meliği’nin yeniden </w:t>
      </w:r>
      <w:proofErr w:type="spellStart"/>
      <w:r>
        <w:t>düzenlenmesi”ne</w:t>
      </w:r>
      <w:proofErr w:type="spellEnd"/>
      <w:r>
        <w:t xml:space="preserve"> </w:t>
      </w:r>
      <w:r w:rsidRPr="0063055D">
        <w:t>ilişkin</w:t>
      </w:r>
      <w:r>
        <w:t xml:space="preserve"> İnceleme ve Araştırma </w:t>
      </w:r>
      <w:r w:rsidRPr="003252A5">
        <w:t>Komisyonu tarafından hazırlanan raporun görüşülmesi</w:t>
      </w:r>
      <w:r>
        <w:t>.</w:t>
      </w:r>
    </w:p>
    <w:p w:rsidR="000617B3" w:rsidRDefault="000617B3" w:rsidP="000617B3">
      <w:pPr>
        <w:jc w:val="both"/>
      </w:pPr>
    </w:p>
    <w:p w:rsidR="000617B3" w:rsidRDefault="000617B3" w:rsidP="000617B3">
      <w:pPr>
        <w:ind w:firstLine="708"/>
        <w:jc w:val="both"/>
      </w:pPr>
      <w:r>
        <w:rPr>
          <w:b/>
        </w:rPr>
        <w:t>18-</w:t>
      </w:r>
      <w:r w:rsidRPr="00005415">
        <w:t>Meclis üyelerden</w:t>
      </w:r>
      <w:r w:rsidRPr="00005415">
        <w:rPr>
          <w:color w:val="000000"/>
        </w:rPr>
        <w:t xml:space="preserve"> </w:t>
      </w:r>
      <w:proofErr w:type="spellStart"/>
      <w:r w:rsidRPr="00005415">
        <w:rPr>
          <w:color w:val="000000"/>
        </w:rPr>
        <w:t>Veysi</w:t>
      </w:r>
      <w:proofErr w:type="spellEnd"/>
      <w:r w:rsidRPr="00005415">
        <w:rPr>
          <w:color w:val="000000"/>
        </w:rPr>
        <w:t xml:space="preserve"> </w:t>
      </w:r>
      <w:proofErr w:type="spellStart"/>
      <w:r w:rsidRPr="00005415">
        <w:rPr>
          <w:color w:val="000000"/>
        </w:rPr>
        <w:t>KUZU’nun</w:t>
      </w:r>
      <w:proofErr w:type="spellEnd"/>
      <w:r w:rsidRPr="00005415">
        <w:rPr>
          <w:color w:val="000000"/>
        </w:rPr>
        <w:t xml:space="preserve"> sözlü önergesi</w:t>
      </w:r>
      <w:r w:rsidRPr="00005415">
        <w:t xml:space="preserve"> “Son 10 yılda ilçemizde konut alanlarında yaşanan yangınların ve bu yangınların konutlara depreme mukavemet noktasında verdiği zararların incelenmesi”</w:t>
      </w:r>
      <w:r>
        <w:t xml:space="preserve"> ne</w:t>
      </w:r>
      <w:r w:rsidRPr="00005415">
        <w:t xml:space="preserve"> </w:t>
      </w:r>
      <w:r w:rsidRPr="0063055D">
        <w:t>ilişkin</w:t>
      </w:r>
      <w:r>
        <w:t xml:space="preserve"> İnceleme ve Araştırma </w:t>
      </w:r>
      <w:r w:rsidRPr="003252A5">
        <w:t>Komisyonu tarafından hazırlanan raporun görüşülmesi</w:t>
      </w:r>
      <w:r>
        <w:t>.</w:t>
      </w:r>
    </w:p>
    <w:p w:rsidR="000617B3" w:rsidRDefault="000617B3" w:rsidP="000617B3">
      <w:pPr>
        <w:jc w:val="both"/>
      </w:pPr>
    </w:p>
    <w:p w:rsidR="000617B3" w:rsidRDefault="000617B3" w:rsidP="000617B3">
      <w:pPr>
        <w:jc w:val="both"/>
      </w:pPr>
    </w:p>
    <w:p w:rsidR="000617B3" w:rsidRDefault="000617B3" w:rsidP="000617B3">
      <w:pPr>
        <w:jc w:val="both"/>
        <w:rPr>
          <w:b/>
          <w:u w:val="single"/>
        </w:rPr>
      </w:pPr>
    </w:p>
    <w:p w:rsidR="000617B3" w:rsidRDefault="000617B3" w:rsidP="000617B3">
      <w:pPr>
        <w:suppressAutoHyphens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Dilek  ve</w:t>
      </w:r>
      <w:proofErr w:type="gramEnd"/>
      <w:r>
        <w:rPr>
          <w:b/>
          <w:lang w:eastAsia="ar-SA"/>
        </w:rPr>
        <w:t xml:space="preserve">  temenniler                                                                                                                          </w:t>
      </w:r>
    </w:p>
    <w:p w:rsidR="000617B3" w:rsidRDefault="000617B3" w:rsidP="000617B3">
      <w:pPr>
        <w:jc w:val="both"/>
        <w:rPr>
          <w:b/>
          <w:u w:val="single"/>
        </w:rPr>
      </w:pPr>
      <w:r>
        <w:rPr>
          <w:b/>
          <w:lang w:eastAsia="ar-SA"/>
        </w:rPr>
        <w:t>Kapanış</w:t>
      </w:r>
    </w:p>
    <w:p w:rsidR="000617B3" w:rsidRDefault="000617B3" w:rsidP="000617B3">
      <w:pPr>
        <w:jc w:val="both"/>
        <w:rPr>
          <w:b/>
          <w:u w:val="single"/>
        </w:rPr>
      </w:pPr>
    </w:p>
    <w:p w:rsidR="000617B3" w:rsidRDefault="000617B3" w:rsidP="000617B3">
      <w:pPr>
        <w:suppressAutoHyphens/>
        <w:ind w:left="4956" w:firstLine="708"/>
        <w:jc w:val="both"/>
        <w:rPr>
          <w:u w:val="single"/>
          <w:lang w:eastAsia="ar-SA"/>
        </w:rPr>
      </w:pPr>
      <w:r>
        <w:rPr>
          <w:lang w:eastAsia="ar-SA"/>
        </w:rPr>
        <w:t xml:space="preserve">                 Hüseyin BEYOĞLU                                                                                                  </w:t>
      </w:r>
    </w:p>
    <w:p w:rsidR="000617B3" w:rsidRDefault="000617B3" w:rsidP="000617B3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Belediye Başkanı</w:t>
      </w:r>
    </w:p>
    <w:p w:rsidR="000617B3" w:rsidRDefault="000617B3" w:rsidP="000617B3">
      <w:pPr>
        <w:suppressAutoHyphens/>
        <w:jc w:val="both"/>
        <w:rPr>
          <w:color w:val="000000"/>
        </w:rPr>
      </w:pPr>
    </w:p>
    <w:p w:rsidR="000617B3" w:rsidRDefault="000617B3" w:rsidP="000617B3">
      <w:pPr>
        <w:jc w:val="both"/>
      </w:pPr>
    </w:p>
    <w:p w:rsidR="000617B3" w:rsidRDefault="000617B3" w:rsidP="000617B3">
      <w:pPr>
        <w:jc w:val="both"/>
      </w:pPr>
    </w:p>
    <w:p w:rsidR="000617B3" w:rsidRPr="00BF46C6" w:rsidRDefault="000617B3" w:rsidP="000617B3">
      <w:pPr>
        <w:suppressAutoHyphens/>
        <w:jc w:val="both"/>
      </w:pPr>
    </w:p>
    <w:p w:rsidR="000617B3" w:rsidRPr="00912B20" w:rsidRDefault="000617B3" w:rsidP="000617B3">
      <w:pPr>
        <w:suppressAutoHyphens/>
        <w:jc w:val="both"/>
      </w:pPr>
    </w:p>
    <w:p w:rsidR="006A44ED" w:rsidRPr="000617B3" w:rsidRDefault="000617B3" w:rsidP="000617B3">
      <w:pPr>
        <w:rPr>
          <w:b/>
          <w:u w:val="single"/>
          <w:lang w:eastAsia="ar-SA"/>
        </w:rPr>
      </w:pPr>
      <w:r>
        <w:rPr>
          <w:color w:val="000000"/>
        </w:rPr>
        <w:t xml:space="preserve">                                                 </w:t>
      </w:r>
      <w:r>
        <w:rPr>
          <w:lang w:eastAsia="ar-SA"/>
        </w:rPr>
        <w:t xml:space="preserve">                                                                    </w:t>
      </w:r>
    </w:p>
    <w:sectPr w:rsidR="006A44ED" w:rsidRPr="000617B3" w:rsidSect="001F463A">
      <w:headerReference w:type="default" r:id="rId4"/>
      <w:footerReference w:type="default" r:id="rId5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BA" w:rsidRDefault="000617B3" w:rsidP="00F54CBA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6717A0">
      <w:rPr>
        <w:rFonts w:ascii="Cambria" w:hAnsi="Cambria"/>
        <w:b/>
        <w:sz w:val="18"/>
        <w:szCs w:val="18"/>
      </w:rPr>
      <w:t>Adres:</w:t>
    </w:r>
    <w:r>
      <w:rPr>
        <w:rFonts w:ascii="Cambria" w:hAnsi="Cambria"/>
        <w:sz w:val="18"/>
        <w:szCs w:val="18"/>
      </w:rPr>
      <w:t xml:space="preserve"> Bağcılar mah.</w:t>
    </w:r>
    <w:r w:rsidRPr="00427C87"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Amid</w:t>
    </w:r>
    <w:proofErr w:type="spellEnd"/>
    <w:r w:rsidRPr="00427C87">
      <w:rPr>
        <w:rFonts w:ascii="Cambria" w:hAnsi="Cambria"/>
        <w:sz w:val="18"/>
        <w:szCs w:val="18"/>
      </w:rPr>
      <w:t xml:space="preserve"> Cad. Toptancılar Sitesi Arkası</w:t>
    </w:r>
    <w:r>
      <w:rPr>
        <w:rFonts w:ascii="Cambria" w:hAnsi="Cambria"/>
        <w:sz w:val="18"/>
        <w:szCs w:val="18"/>
      </w:rPr>
      <w:t xml:space="preserve"> No:12  Bağlar/</w:t>
    </w:r>
    <w:r w:rsidRPr="00427C87">
      <w:rPr>
        <w:rFonts w:ascii="Cambria" w:hAnsi="Cambria"/>
        <w:sz w:val="18"/>
        <w:szCs w:val="18"/>
      </w:rPr>
      <w:t>DİYARBAKIR</w:t>
    </w:r>
    <w:r>
      <w:rPr>
        <w:rFonts w:ascii="Cambria" w:hAnsi="Cambria"/>
        <w:sz w:val="18"/>
        <w:szCs w:val="18"/>
      </w:rPr>
      <w:t xml:space="preserve"> 21090                                          </w:t>
    </w:r>
    <w:r w:rsidRPr="00427C87">
      <w:rPr>
        <w:rFonts w:ascii="Cambria" w:hAnsi="Cambria"/>
        <w:sz w:val="18"/>
        <w:szCs w:val="18"/>
      </w:rPr>
      <w:t xml:space="preserve">   </w:t>
    </w:r>
    <w:r w:rsidRPr="006717A0">
      <w:rPr>
        <w:rFonts w:ascii="Cambria" w:hAnsi="Cambria"/>
        <w:b/>
        <w:sz w:val="18"/>
        <w:szCs w:val="18"/>
      </w:rPr>
      <w:t xml:space="preserve">Ayrıntılı Bilgi İçin </w:t>
    </w:r>
    <w:proofErr w:type="gramStart"/>
    <w:r w:rsidRPr="006717A0">
      <w:rPr>
        <w:rFonts w:ascii="Cambria" w:hAnsi="Cambria"/>
        <w:b/>
        <w:sz w:val="18"/>
        <w:szCs w:val="18"/>
      </w:rPr>
      <w:t>İrtibat</w:t>
    </w:r>
    <w:r w:rsidRPr="00427C87">
      <w:rPr>
        <w:rFonts w:ascii="Cambria" w:hAnsi="Cambria"/>
        <w:sz w:val="18"/>
        <w:szCs w:val="18"/>
      </w:rPr>
      <w:t xml:space="preserve"> :</w:t>
    </w:r>
    <w:r>
      <w:rPr>
        <w:rFonts w:ascii="Cambria" w:hAnsi="Cambria"/>
        <w:sz w:val="18"/>
        <w:szCs w:val="18"/>
      </w:rPr>
      <w:t xml:space="preserve"> V</w:t>
    </w:r>
    <w:proofErr w:type="gramEnd"/>
    <w:r>
      <w:rPr>
        <w:rFonts w:ascii="Cambria" w:hAnsi="Cambria"/>
        <w:sz w:val="18"/>
        <w:szCs w:val="18"/>
      </w:rPr>
      <w:t xml:space="preserve">.EĞE </w:t>
    </w:r>
    <w:r w:rsidRPr="00427C87">
      <w:rPr>
        <w:rFonts w:ascii="Cambria" w:hAnsi="Cambria"/>
        <w:sz w:val="18"/>
        <w:szCs w:val="18"/>
      </w:rPr>
      <w:t xml:space="preserve"> Md.</w:t>
    </w:r>
    <w:r>
      <w:rPr>
        <w:rFonts w:ascii="Cambria" w:hAnsi="Cambria"/>
        <w:sz w:val="18"/>
        <w:szCs w:val="18"/>
      </w:rPr>
      <w:t xml:space="preserve">     </w:t>
    </w:r>
    <w:r w:rsidRPr="006717A0">
      <w:rPr>
        <w:rFonts w:ascii="Cambria" w:hAnsi="Cambria"/>
        <w:b/>
        <w:sz w:val="18"/>
        <w:szCs w:val="18"/>
      </w:rPr>
      <w:t>Telefo</w:t>
    </w:r>
    <w:r w:rsidRPr="006717A0">
      <w:rPr>
        <w:rFonts w:ascii="Cambria" w:hAnsi="Cambria"/>
        <w:b/>
        <w:sz w:val="18"/>
        <w:szCs w:val="18"/>
      </w:rPr>
      <w:t>n :</w:t>
    </w:r>
    <w:r w:rsidRPr="00427C87">
      <w:rPr>
        <w:rFonts w:ascii="Cambria" w:hAnsi="Cambria"/>
        <w:sz w:val="18"/>
        <w:szCs w:val="18"/>
      </w:rPr>
      <w:t xml:space="preserve"> 0(412) 251 93 00 /   </w:t>
    </w:r>
    <w:r>
      <w:rPr>
        <w:rFonts w:ascii="Cambria" w:hAnsi="Cambria"/>
        <w:sz w:val="18"/>
        <w:szCs w:val="18"/>
      </w:rPr>
      <w:t xml:space="preserve">220-222 </w:t>
    </w:r>
    <w:r w:rsidRPr="00427C87">
      <w:rPr>
        <w:rFonts w:ascii="Cambria" w:hAnsi="Cambria"/>
        <w:sz w:val="18"/>
        <w:szCs w:val="18"/>
      </w:rPr>
      <w:t xml:space="preserve"> Faks : 0 (412) 251 93 19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</w:t>
    </w:r>
  </w:p>
  <w:p w:rsidR="00F54CBA" w:rsidRPr="00427C87" w:rsidRDefault="000617B3" w:rsidP="00F54CBA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6717A0">
      <w:rPr>
        <w:rFonts w:ascii="Cambria" w:hAnsi="Cambria"/>
        <w:b/>
        <w:sz w:val="18"/>
        <w:szCs w:val="18"/>
      </w:rPr>
      <w:t xml:space="preserve"> E-</w:t>
    </w:r>
    <w:proofErr w:type="gramStart"/>
    <w:r w:rsidRPr="006717A0">
      <w:rPr>
        <w:rFonts w:ascii="Cambria" w:hAnsi="Cambria"/>
        <w:b/>
        <w:sz w:val="18"/>
        <w:szCs w:val="18"/>
      </w:rPr>
      <w:t>Mail</w:t>
    </w:r>
    <w:r w:rsidRPr="00427C87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 </w:t>
    </w:r>
    <w:r w:rsidRPr="00427C87">
      <w:rPr>
        <w:rFonts w:ascii="Cambria" w:hAnsi="Cambria"/>
        <w:sz w:val="18"/>
        <w:szCs w:val="18"/>
      </w:rPr>
      <w:t>:</w:t>
    </w:r>
    <w:r>
      <w:rPr>
        <w:rFonts w:ascii="Cambria" w:hAnsi="Cambria"/>
        <w:sz w:val="18"/>
        <w:szCs w:val="18"/>
      </w:rPr>
      <w:t>Yazı</w:t>
    </w:r>
    <w:proofErr w:type="gramEnd"/>
    <w:r>
      <w:rPr>
        <w:rFonts w:ascii="Cambria" w:hAnsi="Cambria"/>
        <w:sz w:val="18"/>
        <w:szCs w:val="18"/>
      </w:rPr>
      <w:t xml:space="preserve"> İsleri müdürlüğü </w:t>
    </w:r>
    <w:r w:rsidRPr="00427C87">
      <w:rPr>
        <w:rFonts w:ascii="Cambria" w:hAnsi="Cambria"/>
        <w:sz w:val="18"/>
        <w:szCs w:val="18"/>
      </w:rPr>
      <w:t xml:space="preserve"> </w:t>
    </w:r>
    <w:hyperlink r:id="rId1" w:history="1">
      <w:r w:rsidRPr="00E55626">
        <w:rPr>
          <w:rStyle w:val="Kpr"/>
          <w:sz w:val="18"/>
          <w:szCs w:val="18"/>
        </w:rPr>
        <w:t>yazisleri</w:t>
      </w:r>
      <w:r w:rsidRPr="00E55626">
        <w:rPr>
          <w:rStyle w:val="Kpr"/>
          <w:rFonts w:ascii="Cambria" w:hAnsi="Cambria"/>
          <w:sz w:val="18"/>
          <w:szCs w:val="18"/>
        </w:rPr>
        <w:t>@baglar.bel.tr</w:t>
      </w:r>
    </w:hyperlink>
    <w:r w:rsidRPr="00427C87">
      <w:rPr>
        <w:rFonts w:ascii="Cambria" w:hAnsi="Cambria"/>
        <w:sz w:val="18"/>
        <w:szCs w:val="18"/>
      </w:rPr>
      <w:t xml:space="preserve">   Web : w</w:t>
    </w:r>
    <w:r>
      <w:rPr>
        <w:rFonts w:ascii="Cambria" w:hAnsi="Cambria"/>
        <w:sz w:val="18"/>
        <w:szCs w:val="18"/>
      </w:rPr>
      <w:t>w</w:t>
    </w:r>
    <w:r w:rsidRPr="00427C87">
      <w:rPr>
        <w:rFonts w:ascii="Cambria" w:hAnsi="Cambria"/>
        <w:sz w:val="18"/>
        <w:szCs w:val="18"/>
      </w:rPr>
      <w:t>w.</w:t>
    </w:r>
    <w:proofErr w:type="spellStart"/>
    <w:r w:rsidRPr="00427C87">
      <w:rPr>
        <w:rFonts w:ascii="Cambria" w:hAnsi="Cambria"/>
        <w:sz w:val="18"/>
        <w:szCs w:val="18"/>
      </w:rPr>
      <w:t>baglar</w:t>
    </w:r>
    <w:proofErr w:type="spellEnd"/>
    <w:r w:rsidRPr="00427C87">
      <w:rPr>
        <w:rFonts w:ascii="Cambria" w:hAnsi="Cambria"/>
        <w:sz w:val="18"/>
        <w:szCs w:val="18"/>
      </w:rPr>
      <w:t>.bel.tr</w:t>
    </w:r>
  </w:p>
  <w:p w:rsidR="00F54CBA" w:rsidRDefault="000617B3" w:rsidP="00F54CBA">
    <w:pPr>
      <w:pStyle w:val="Altbilgi"/>
      <w:rPr>
        <w:rFonts w:ascii="Cambria" w:hAnsi="Cambria"/>
        <w:b/>
        <w:sz w:val="18"/>
        <w:szCs w:val="18"/>
      </w:rPr>
    </w:pPr>
  </w:p>
  <w:p w:rsidR="00A9026E" w:rsidRDefault="000617B3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799"/>
      <w:gridCol w:w="5871"/>
      <w:gridCol w:w="180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0617B3" w:rsidP="0045206D">
          <w:pPr>
            <w:pStyle w:val="stbilgi"/>
          </w:pPr>
          <w:r w:rsidRPr="00C611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style="width:77.65pt;height:56.35pt;visibility:visible">
                <v:imagedata r:id="rId1" o:title=""/>
              </v:shape>
            </w:pict>
          </w:r>
        </w:p>
      </w:tc>
      <w:tc>
        <w:tcPr>
          <w:tcW w:w="5878" w:type="dxa"/>
        </w:tcPr>
        <w:p w:rsidR="00A9026E" w:rsidRPr="00427C87" w:rsidRDefault="000617B3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BAĞLAR BELEDİYE BAŞKANLIĞI</w:t>
          </w:r>
          <w:r w:rsidRPr="00427C87">
            <w:br/>
          </w:r>
          <w:r>
            <w:t xml:space="preserve">Yazı İşleri </w:t>
          </w:r>
          <w:r w:rsidRPr="00427C87">
            <w:t>Müdürlüğü</w:t>
          </w:r>
        </w:p>
        <w:p w:rsidR="00A9026E" w:rsidRPr="00C611B0" w:rsidRDefault="000617B3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0617B3" w:rsidP="0045206D">
          <w:pPr>
            <w:pStyle w:val="stbilgi"/>
            <w:rPr>
              <w:b/>
            </w:rPr>
          </w:pPr>
          <w:r w:rsidRPr="0071553A">
            <w:rPr>
              <w:lang w:val="en-US"/>
            </w:rPr>
            <w:pict>
              <v:shape id="_x0000_i1026" type="#_x0000_t75" style="width:79.5pt;height:54.45pt">
                <v:imagedata r:id="rId2" o:title=""/>
              </v:shape>
            </w:pict>
          </w:r>
        </w:p>
      </w:tc>
      <w:bookmarkStart w:id="0" w:name="_GoBack"/>
      <w:bookmarkEnd w:id="0"/>
    </w:tr>
  </w:tbl>
  <w:p w:rsidR="00A9026E" w:rsidRDefault="000617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17B3"/>
    <w:rsid w:val="000617B3"/>
    <w:rsid w:val="006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17B3"/>
    <w:rPr>
      <w:color w:val="0000FF"/>
      <w:u w:val="single"/>
    </w:rPr>
  </w:style>
  <w:style w:type="paragraph" w:styleId="stbilgi">
    <w:name w:val="header"/>
    <w:basedOn w:val="Normal"/>
    <w:link w:val="stbilgiChar"/>
    <w:rsid w:val="00061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617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61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617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617B3"/>
    <w:rPr>
      <w:i/>
      <w:iCs/>
      <w:color w:val="808080"/>
    </w:rPr>
  </w:style>
  <w:style w:type="paragraph" w:customStyle="1" w:styleId="Standard">
    <w:name w:val="Standard"/>
    <w:rsid w:val="000617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zisleri@baglar.bel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3</cp:revision>
  <dcterms:created xsi:type="dcterms:W3CDTF">2023-09-27T07:01:00Z</dcterms:created>
  <dcterms:modified xsi:type="dcterms:W3CDTF">2023-09-27T07:02:00Z</dcterms:modified>
</cp:coreProperties>
</file>